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703B" w14:textId="77777777" w:rsidR="00F462CE" w:rsidRDefault="00F462CE">
      <w:pPr>
        <w:ind w:left="-567"/>
      </w:pPr>
    </w:p>
    <w:p w14:paraId="217D5CC7" w14:textId="77777777" w:rsidR="00F462CE" w:rsidRDefault="00F462CE">
      <w:pPr>
        <w:ind w:left="-567" w:firstLine="567"/>
      </w:pPr>
    </w:p>
    <w:p w14:paraId="615D13DC" w14:textId="77777777" w:rsidR="00F462CE" w:rsidRDefault="00000000">
      <w:pPr>
        <w:ind w:left="-567"/>
        <w:jc w:val="center"/>
        <w:rPr>
          <w:b/>
          <w:bCs/>
        </w:rPr>
      </w:pPr>
      <w:r>
        <w:rPr>
          <w:b/>
          <w:bCs/>
        </w:rPr>
        <w:t>ANSUCHEN UM GEWÄHRUNG EINER ABWESENHEIT</w:t>
      </w:r>
    </w:p>
    <w:tbl>
      <w:tblPr>
        <w:tblStyle w:val="a"/>
        <w:tblW w:w="9052" w:type="dxa"/>
        <w:tblInd w:w="-10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400" w:firstRow="0" w:lastRow="0" w:firstColumn="0" w:lastColumn="0" w:noHBand="0" w:noVBand="1"/>
      </w:tblPr>
      <w:tblGrid>
        <w:gridCol w:w="9052"/>
      </w:tblGrid>
      <w:tr w:rsidR="00F462CE" w14:paraId="37E168B5" w14:textId="77777777">
        <w:tc>
          <w:tcPr>
            <w:tcW w:w="9052" w:type="dxa"/>
          </w:tcPr>
          <w:p w14:paraId="4ACFC965" w14:textId="77777777" w:rsidR="00F462CE" w:rsidRDefault="00000000">
            <w:pPr>
              <w:spacing w:before="200"/>
            </w:pPr>
            <w:r>
              <w:t xml:space="preserve">Die Lehrperson: </w:t>
            </w:r>
            <w:r>
              <w:rPr>
                <w:rFonts w:ascii="Play" w:eastAsia="Play" w:hAnsi="Play" w:cs="Play"/>
                <w:u w:val="single"/>
              </w:rPr>
              <w:t>     </w:t>
            </w:r>
          </w:p>
          <w:p w14:paraId="206E05CE" w14:textId="77777777" w:rsidR="00F462CE" w:rsidRDefault="00F462CE"/>
        </w:tc>
      </w:tr>
    </w:tbl>
    <w:p w14:paraId="5D7ABC6C" w14:textId="77777777" w:rsidR="00F462CE" w:rsidRDefault="00F462CE">
      <w:pPr>
        <w:spacing w:after="0" w:line="240" w:lineRule="auto"/>
      </w:pPr>
    </w:p>
    <w:p w14:paraId="489B5ED0" w14:textId="77777777" w:rsidR="00F462CE" w:rsidRDefault="00F462CE">
      <w:pPr>
        <w:spacing w:after="0" w:line="240" w:lineRule="auto"/>
      </w:pPr>
    </w:p>
    <w:p w14:paraId="0B913AC4" w14:textId="77777777" w:rsidR="00F462CE" w:rsidRDefault="00F462CE">
      <w:pPr>
        <w:spacing w:after="0" w:line="240" w:lineRule="auto"/>
      </w:pPr>
    </w:p>
    <w:p w14:paraId="5D882594" w14:textId="77777777" w:rsidR="00F462CE" w:rsidRDefault="00000000">
      <w:pPr>
        <w:spacing w:after="200" w:line="240" w:lineRule="auto"/>
        <w:rPr>
          <w:b/>
          <w:bCs/>
        </w:rPr>
      </w:pPr>
      <w:r>
        <w:rPr>
          <w:b/>
          <w:bCs/>
        </w:rPr>
        <w:t>Ersucht um Gewährung einer Abwesenheit:</w:t>
      </w:r>
    </w:p>
    <w:tbl>
      <w:tblPr>
        <w:tblStyle w:val="a0"/>
        <w:tblW w:w="9052" w:type="dxa"/>
        <w:tblInd w:w="0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400" w:firstRow="0" w:lastRow="0" w:firstColumn="0" w:lastColumn="0" w:noHBand="0" w:noVBand="1"/>
      </w:tblPr>
      <w:tblGrid>
        <w:gridCol w:w="9052"/>
      </w:tblGrid>
      <w:tr w:rsidR="00F462CE" w14:paraId="774FFC7A" w14:textId="77777777">
        <w:tc>
          <w:tcPr>
            <w:tcW w:w="9052" w:type="dxa"/>
          </w:tcPr>
          <w:p w14:paraId="4B167755" w14:textId="77777777" w:rsidR="00F462CE" w:rsidRDefault="00000000">
            <w:pPr>
              <w:spacing w:before="200" w:line="360" w:lineRule="auto"/>
            </w:pPr>
            <w:r>
              <w:rPr>
                <w:sz w:val="16"/>
                <w:szCs w:val="16"/>
              </w:rPr>
              <w:t xml:space="preserve">☐ </w:t>
            </w:r>
            <w:r>
              <w:t xml:space="preserve">Abwesenheit wegen Krankheit </w:t>
            </w:r>
          </w:p>
          <w:p w14:paraId="37ECC62E" w14:textId="77777777" w:rsidR="00F462CE" w:rsidRDefault="00000000">
            <w:pPr>
              <w:spacing w:line="360" w:lineRule="auto"/>
              <w:ind w:left="166" w:hanging="166"/>
              <w:rPr>
                <w:rFonts w:ascii="Play" w:eastAsia="Play" w:hAnsi="Play" w:cs="Play"/>
              </w:rPr>
            </w:pPr>
            <w:r>
              <w:rPr>
                <w:sz w:val="16"/>
                <w:szCs w:val="16"/>
              </w:rPr>
              <w:t xml:space="preserve">☐ </w:t>
            </w:r>
            <w:r>
              <w:t xml:space="preserve">Kurze Abwesenheiten (einzuholen) (Anzahl der Stunden </w:t>
            </w:r>
            <w:r>
              <w:rPr>
                <w:rFonts w:ascii="Play" w:eastAsia="Play" w:hAnsi="Play" w:cs="Play"/>
                <w:u w:val="single"/>
              </w:rPr>
              <w:t>   </w:t>
            </w:r>
            <w:proofErr w:type="gramStart"/>
            <w:r>
              <w:rPr>
                <w:rFonts w:ascii="Play" w:eastAsia="Play" w:hAnsi="Play" w:cs="Play"/>
                <w:u w:val="single"/>
              </w:rPr>
              <w:t>  </w:t>
            </w:r>
            <w:r>
              <w:rPr>
                <w:rFonts w:ascii="Play" w:eastAsia="Play" w:hAnsi="Play" w:cs="Play"/>
              </w:rPr>
              <w:t>)</w:t>
            </w:r>
            <w:proofErr w:type="gramEnd"/>
            <w:r>
              <w:rPr>
                <w:rFonts w:ascii="Play" w:eastAsia="Play" w:hAnsi="Play" w:cs="Play"/>
              </w:rPr>
              <w:t xml:space="preserve"> </w:t>
            </w:r>
          </w:p>
          <w:p w14:paraId="117BA56F" w14:textId="77777777" w:rsidR="00F462CE" w:rsidRDefault="00000000">
            <w:pPr>
              <w:spacing w:line="360" w:lineRule="auto"/>
              <w:ind w:left="166" w:hanging="166"/>
            </w:pPr>
            <w:r>
              <w:rPr>
                <w:sz w:val="16"/>
                <w:szCs w:val="16"/>
              </w:rPr>
              <w:t xml:space="preserve">☐ </w:t>
            </w:r>
            <w:r>
              <w:t xml:space="preserve">kurze Abwesenheiten (Arztbesuch)* (Anzahl der Stunden </w:t>
            </w:r>
            <w:r>
              <w:rPr>
                <w:rFonts w:ascii="Play" w:eastAsia="Play" w:hAnsi="Play" w:cs="Play"/>
                <w:u w:val="single"/>
              </w:rPr>
              <w:t>   </w:t>
            </w:r>
            <w:proofErr w:type="gramStart"/>
            <w:r>
              <w:rPr>
                <w:rFonts w:ascii="Play" w:eastAsia="Play" w:hAnsi="Play" w:cs="Play"/>
                <w:u w:val="single"/>
              </w:rPr>
              <w:t>  </w:t>
            </w:r>
            <w:r>
              <w:t>)</w:t>
            </w:r>
            <w:proofErr w:type="gramEnd"/>
          </w:p>
          <w:p w14:paraId="4F865B2E" w14:textId="77777777" w:rsidR="00F462CE" w:rsidRDefault="00000000">
            <w:pPr>
              <w:spacing w:line="360" w:lineRule="auto"/>
            </w:pPr>
            <w:r>
              <w:rPr>
                <w:sz w:val="16"/>
                <w:szCs w:val="16"/>
              </w:rPr>
              <w:t xml:space="preserve">☐ </w:t>
            </w:r>
            <w:r>
              <w:t>Sonderurlaub wegen Prüfungen und Wettbewerben*</w:t>
            </w:r>
          </w:p>
          <w:p w14:paraId="7064D4F7" w14:textId="77777777" w:rsidR="00F462CE" w:rsidRDefault="00000000">
            <w:pPr>
              <w:spacing w:line="360" w:lineRule="auto"/>
            </w:pPr>
            <w:r>
              <w:rPr>
                <w:sz w:val="16"/>
                <w:szCs w:val="16"/>
              </w:rPr>
              <w:t xml:space="preserve">☐ </w:t>
            </w:r>
            <w:r>
              <w:t>Sonderurlaub bei Todesfall verwandter Personen*</w:t>
            </w:r>
          </w:p>
          <w:p w14:paraId="674AFF17" w14:textId="77777777" w:rsidR="00F462CE" w:rsidRDefault="00000000">
            <w:pPr>
              <w:spacing w:line="360" w:lineRule="auto"/>
            </w:pPr>
            <w:r>
              <w:rPr>
                <w:sz w:val="16"/>
                <w:szCs w:val="16"/>
              </w:rPr>
              <w:t xml:space="preserve">☐ </w:t>
            </w:r>
            <w:r>
              <w:t>Sonderurlaub bei Heirat*</w:t>
            </w:r>
          </w:p>
          <w:p w14:paraId="4328FCD5" w14:textId="77777777" w:rsidR="00F462CE" w:rsidRDefault="00000000">
            <w:pPr>
              <w:spacing w:line="360" w:lineRule="auto"/>
            </w:pPr>
            <w:r>
              <w:rPr>
                <w:sz w:val="16"/>
                <w:szCs w:val="16"/>
              </w:rPr>
              <w:t xml:space="preserve">☐ </w:t>
            </w:r>
            <w:r>
              <w:t>Sonderurlaub aus anderen schwerwiegenden Gründen</w:t>
            </w:r>
          </w:p>
          <w:p w14:paraId="16784B4D" w14:textId="77777777" w:rsidR="00F462CE" w:rsidRDefault="00000000">
            <w:pPr>
              <w:spacing w:line="360" w:lineRule="auto"/>
            </w:pPr>
            <w:r>
              <w:rPr>
                <w:sz w:val="16"/>
                <w:szCs w:val="16"/>
              </w:rPr>
              <w:t xml:space="preserve">☐ </w:t>
            </w:r>
            <w:r>
              <w:t>Sonderurlaub bei Blutspende*</w:t>
            </w:r>
          </w:p>
          <w:p w14:paraId="1FED8D3C" w14:textId="77777777" w:rsidR="00F462CE" w:rsidRDefault="00000000">
            <w:pPr>
              <w:spacing w:after="200" w:line="360" w:lineRule="auto"/>
            </w:pPr>
            <w:r>
              <w:rPr>
                <w:sz w:val="16"/>
                <w:szCs w:val="16"/>
              </w:rPr>
              <w:t xml:space="preserve">☐ </w:t>
            </w:r>
            <w:r>
              <w:t>Abwesenheit Gesetz 104/92</w:t>
            </w:r>
          </w:p>
        </w:tc>
      </w:tr>
    </w:tbl>
    <w:p w14:paraId="5295D1AD" w14:textId="77777777" w:rsidR="00F462CE" w:rsidRDefault="00000000">
      <w:pPr>
        <w:spacing w:before="200" w:line="276" w:lineRule="auto"/>
      </w:pPr>
      <w:r>
        <w:t>* Bestätigung beilegen</w:t>
      </w:r>
    </w:p>
    <w:p w14:paraId="5899AF57" w14:textId="77777777" w:rsidR="00F462CE" w:rsidRDefault="00F462CE"/>
    <w:tbl>
      <w:tblPr>
        <w:tblStyle w:val="a1"/>
        <w:tblW w:w="9052" w:type="dxa"/>
        <w:tblInd w:w="0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400" w:firstRow="0" w:lastRow="0" w:firstColumn="0" w:lastColumn="0" w:noHBand="0" w:noVBand="1"/>
      </w:tblPr>
      <w:tblGrid>
        <w:gridCol w:w="9052"/>
      </w:tblGrid>
      <w:tr w:rsidR="00F462CE" w14:paraId="64879467" w14:textId="77777777">
        <w:tc>
          <w:tcPr>
            <w:tcW w:w="9052" w:type="dxa"/>
          </w:tcPr>
          <w:p w14:paraId="1AE8801D" w14:textId="77777777" w:rsidR="00F462CE" w:rsidRDefault="00000000">
            <w:pPr>
              <w:spacing w:before="200" w:after="200"/>
            </w:pPr>
            <w:r>
              <w:rPr>
                <w:b/>
                <w:bCs/>
              </w:rPr>
              <w:t xml:space="preserve">Für den Zeitraum: von </w:t>
            </w:r>
            <w:r>
              <w:rPr>
                <w:u w:val="single"/>
              </w:rPr>
              <w:t>     </w:t>
            </w:r>
            <w:r>
              <w:t xml:space="preserve"> </w:t>
            </w:r>
            <w:r>
              <w:rPr>
                <w:b/>
                <w:bCs/>
              </w:rPr>
              <w:t xml:space="preserve">bis: </w:t>
            </w:r>
            <w:r>
              <w:rPr>
                <w:u w:val="single"/>
              </w:rPr>
              <w:t>     </w:t>
            </w:r>
          </w:p>
        </w:tc>
      </w:tr>
    </w:tbl>
    <w:p w14:paraId="40551247" w14:textId="77777777" w:rsidR="00F462CE" w:rsidRDefault="00F462CE">
      <w:pPr>
        <w:rPr>
          <w:b/>
          <w:bCs/>
        </w:rPr>
      </w:pPr>
    </w:p>
    <w:p w14:paraId="1AAB05FC" w14:textId="77777777" w:rsidR="00F462CE" w:rsidRDefault="00F462CE">
      <w:pPr>
        <w:rPr>
          <w:b/>
          <w:bCs/>
        </w:rPr>
      </w:pPr>
    </w:p>
    <w:tbl>
      <w:tblPr>
        <w:tblStyle w:val="a2"/>
        <w:tblW w:w="9052" w:type="dxa"/>
        <w:tblInd w:w="0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400" w:firstRow="0" w:lastRow="0" w:firstColumn="0" w:lastColumn="0" w:noHBand="0" w:noVBand="1"/>
      </w:tblPr>
      <w:tblGrid>
        <w:gridCol w:w="9052"/>
      </w:tblGrid>
      <w:tr w:rsidR="00F462CE" w14:paraId="6C910B79" w14:textId="77777777">
        <w:tc>
          <w:tcPr>
            <w:tcW w:w="9052" w:type="dxa"/>
          </w:tcPr>
          <w:p w14:paraId="2E11665F" w14:textId="77777777" w:rsidR="00F462CE" w:rsidRDefault="00000000">
            <w:pPr>
              <w:spacing w:before="200" w:after="200"/>
              <w:rPr>
                <w:b/>
                <w:bCs/>
              </w:rPr>
            </w:pPr>
            <w:r>
              <w:t>Unterschrift der Lehrperson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</w:p>
        </w:tc>
      </w:tr>
    </w:tbl>
    <w:p w14:paraId="13720D4E" w14:textId="77777777" w:rsidR="00F462CE" w:rsidRDefault="00F462CE">
      <w:pPr>
        <w:rPr>
          <w:b/>
          <w:bCs/>
        </w:rPr>
      </w:pPr>
    </w:p>
    <w:p w14:paraId="197535FE" w14:textId="77777777" w:rsidR="00F462CE" w:rsidRDefault="00F462CE">
      <w:pPr>
        <w:rPr>
          <w:b/>
          <w:bCs/>
        </w:rPr>
      </w:pPr>
    </w:p>
    <w:p w14:paraId="40A4FDC8" w14:textId="77777777" w:rsidR="00F462CE" w:rsidRDefault="00000000">
      <w:pPr>
        <w:tabs>
          <w:tab w:val="right" w:pos="7797"/>
        </w:tabs>
        <w:spacing w:after="0"/>
        <w:rPr>
          <w:b/>
          <w:bCs/>
        </w:rPr>
      </w:pPr>
      <w:r>
        <w:t xml:space="preserve">Meran, am </w:t>
      </w:r>
      <w:r>
        <w:rPr>
          <w:u w:val="single"/>
        </w:rPr>
        <w:t>     </w:t>
      </w:r>
      <w:r>
        <w:tab/>
        <w:t>Der Direktor</w:t>
      </w:r>
    </w:p>
    <w:p w14:paraId="14A8B774" w14:textId="77777777" w:rsidR="00F462CE" w:rsidRDefault="00F462CE">
      <w:pPr>
        <w:spacing w:after="0"/>
        <w:rPr>
          <w:b/>
          <w:bCs/>
        </w:rPr>
      </w:pPr>
    </w:p>
    <w:p w14:paraId="27928FCB" w14:textId="77777777" w:rsidR="00F462CE" w:rsidRDefault="00000000">
      <w:pPr>
        <w:spacing w:after="0"/>
      </w:pPr>
      <w:r>
        <w:t>gesehen und genehmigt</w:t>
      </w:r>
      <w:r>
        <w:tab/>
      </w:r>
      <w:r>
        <w:tab/>
      </w:r>
      <w:r>
        <w:tab/>
      </w:r>
      <w:r>
        <w:tab/>
      </w:r>
      <w:r>
        <w:tab/>
        <w:t>Dr. David Augscheller</w:t>
      </w:r>
    </w:p>
    <w:sectPr w:rsidR="00F462CE">
      <w:headerReference w:type="default" r:id="rId7"/>
      <w:pgSz w:w="11906" w:h="16838"/>
      <w:pgMar w:top="851" w:right="1417" w:bottom="1134" w:left="1417" w:header="709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2EAED" w14:textId="77777777" w:rsidR="004039C5" w:rsidRDefault="004039C5">
      <w:pPr>
        <w:spacing w:after="0" w:line="240" w:lineRule="auto"/>
      </w:pPr>
      <w:r>
        <w:separator/>
      </w:r>
    </w:p>
  </w:endnote>
  <w:endnote w:type="continuationSeparator" w:id="0">
    <w:p w14:paraId="0CBD4AC6" w14:textId="77777777" w:rsidR="004039C5" w:rsidRDefault="00403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82F2C0D-7FD2-4058-A367-96EC93163BCE}"/>
    <w:embedBold r:id="rId2" w:fontKey="{4A3B2CF0-5931-4C02-A908-9C34ADC3C95D}"/>
    <w:embedItalic r:id="rId3" w:fontKey="{936CEED0-1C81-42E7-BC7D-EB0B148201A9}"/>
  </w:font>
  <w:font w:name="Play">
    <w:charset w:val="00"/>
    <w:family w:val="auto"/>
    <w:pitch w:val="default"/>
    <w:embedRegular r:id="rId4" w:fontKey="{6599490A-10EF-4BD2-A77C-18F1FD056F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A8BA9214-28BC-461B-A0C2-F1F3FCFC0F2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905AB" w14:textId="77777777" w:rsidR="004039C5" w:rsidRDefault="004039C5">
      <w:pPr>
        <w:spacing w:after="0" w:line="240" w:lineRule="auto"/>
      </w:pPr>
      <w:r>
        <w:separator/>
      </w:r>
    </w:p>
  </w:footnote>
  <w:footnote w:type="continuationSeparator" w:id="0">
    <w:p w14:paraId="1416055A" w14:textId="77777777" w:rsidR="004039C5" w:rsidRDefault="00403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A62FA" w14:textId="77777777" w:rsidR="00F462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94BDAF5" wp14:editId="2E1BAA28">
          <wp:extent cx="2044739" cy="1103598"/>
          <wp:effectExtent l="0" t="0" r="0" b="0"/>
          <wp:docPr id="75787640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r="3679" b="26492"/>
                  <a:stretch>
                    <a:fillRect/>
                  </a:stretch>
                </pic:blipFill>
                <pic:spPr>
                  <a:xfrm>
                    <a:off x="0" y="0"/>
                    <a:ext cx="2044739" cy="1103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2CE"/>
    <w:rsid w:val="002D605B"/>
    <w:rsid w:val="004039C5"/>
    <w:rsid w:val="00CD14DE"/>
    <w:rsid w:val="00F4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CCBA"/>
  <w15:docId w15:val="{E159289A-A13C-450C-9EC1-96001B98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de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366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366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366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366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366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366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3663A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3663A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3663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63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63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63AD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366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366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366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63AD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3663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63AD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366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63A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63A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66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link w:val="IntestazioneCarattere"/>
    <w:uiPriority w:val="99"/>
    <w:unhideWhenUsed/>
    <w:rsid w:val="00DC7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CE1"/>
  </w:style>
  <w:style w:type="paragraph" w:styleId="Pidipagina">
    <w:name w:val="footer"/>
    <w:link w:val="PidipaginaCarattere"/>
    <w:uiPriority w:val="99"/>
    <w:unhideWhenUsed/>
    <w:rsid w:val="00DC7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CE1"/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FkmNtJruYIUC/UPEFde/TCe0WQ==">CgMxLjA4AHIhMWpKV1V0YnNkd005cWU5XzlxYkhMOHNNQmZqWlIwMWxS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Gianluigi Di Gennaro</dc:creator>
  <cp:lastModifiedBy>Randazzo Nicola</cp:lastModifiedBy>
  <cp:revision>3</cp:revision>
  <dcterms:created xsi:type="dcterms:W3CDTF">2026-08-25T08:09:00Z</dcterms:created>
  <dcterms:modified xsi:type="dcterms:W3CDTF">2026-10-09T21:16:00Z</dcterms:modified>
</cp:coreProperties>
</file>